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54766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0"/>
        <w:gridCol w:w="4770"/>
        <w:gridCol w:w="3870"/>
        <w:gridCol w:w="3360"/>
      </w:tblGrid>
      <w:tr w:rsidR="00091FED" w:rsidTr="003B3819">
        <w:tc>
          <w:tcPr>
            <w:tcW w:w="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6E6E6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B3819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br/>
            </w:r>
          </w:p>
          <w:p w:rsidR="00A77B3E" w:rsidRDefault="003B3819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Practice</w:t>
            </w: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1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6E6E6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B3819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Kid-Friendly Language</w:t>
            </w:r>
          </w:p>
        </w:tc>
        <w:tc>
          <w:tcPr>
            <w:tcW w:w="1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6E6E6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>
              <w:t>Teacher Evidence</w:t>
            </w:r>
          </w:p>
        </w:tc>
        <w:tc>
          <w:tcPr>
            <w:tcW w:w="1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6E6E6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>
              <w:t>Student Evidence</w:t>
            </w:r>
          </w:p>
        </w:tc>
      </w:tr>
      <w:tr w:rsidR="00091FED" w:rsidTr="003B3819">
        <w:tc>
          <w:tcPr>
            <w:tcW w:w="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B3819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1.  Make sense of problems and persevere in solving them.</w:t>
            </w: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1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B3819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When given a problem, I can make a plan, carry out my plan, evaluate its success, and try again if needed.</w:t>
            </w: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1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76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3B3819" w:rsidRDefault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3B3819" w:rsidRDefault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3B3819" w:rsidRDefault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3B3819" w:rsidRDefault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3B3819" w:rsidRDefault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3B3819" w:rsidRDefault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</w:tc>
        <w:tc>
          <w:tcPr>
            <w:tcW w:w="1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76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</w:tc>
      </w:tr>
      <w:tr w:rsidR="00091FED" w:rsidTr="003B3819">
        <w:tc>
          <w:tcPr>
            <w:tcW w:w="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B3819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 xml:space="preserve">2.  Reason abstractly </w:t>
            </w:r>
            <w:r>
              <w:br/>
              <w:t xml:space="preserve">     and quantitatively.</w:t>
            </w: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1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B3819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I can take numbers and put them in a real-world context.</w:t>
            </w: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77B3E" w:rsidRDefault="003B3819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I can take numbers out of context and work mathematically with them.</w:t>
            </w:r>
          </w:p>
        </w:tc>
        <w:tc>
          <w:tcPr>
            <w:tcW w:w="1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76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3B3819" w:rsidRDefault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3B3819" w:rsidRDefault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3B3819" w:rsidRDefault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3B3819" w:rsidRDefault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3B3819" w:rsidRDefault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3B3819" w:rsidRDefault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3B3819" w:rsidRDefault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</w:tc>
        <w:tc>
          <w:tcPr>
            <w:tcW w:w="1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76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A77B3E" w:rsidRDefault="005476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A77B3E" w:rsidRDefault="005476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A77B3E" w:rsidRDefault="005476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</w:tc>
      </w:tr>
      <w:tr w:rsidR="00091FED" w:rsidTr="003B3819">
        <w:tc>
          <w:tcPr>
            <w:tcW w:w="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B3819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 xml:space="preserve">3.  Construct viable </w:t>
            </w:r>
            <w:r>
              <w:br/>
              <w:t xml:space="preserve">     arguments and critique the </w:t>
            </w:r>
            <w:r>
              <w:br/>
              <w:t xml:space="preserve">      reasoning of others.</w:t>
            </w: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1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B3819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I can construct, justify, and communicate arguments.</w:t>
            </w: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77B3E" w:rsidRDefault="003B3819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I can critique the reasoning of others.</w:t>
            </w:r>
          </w:p>
        </w:tc>
        <w:tc>
          <w:tcPr>
            <w:tcW w:w="1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76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</w:tc>
        <w:tc>
          <w:tcPr>
            <w:tcW w:w="1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76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</w:tc>
      </w:tr>
      <w:tr w:rsidR="00091FED" w:rsidTr="003B3819">
        <w:tc>
          <w:tcPr>
            <w:tcW w:w="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B3819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 xml:space="preserve">4.  Model with </w:t>
            </w:r>
            <w:r>
              <w:br/>
              <w:t xml:space="preserve">     mathematics.</w:t>
            </w: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1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B3819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 xml:space="preserve">I can recognize math </w:t>
            </w:r>
            <w:r>
              <w:br/>
              <w:t xml:space="preserve">in life. </w:t>
            </w: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77B3E" w:rsidRDefault="003B3819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I can use math I know to solve problems in a variety of ways.</w:t>
            </w:r>
          </w:p>
        </w:tc>
        <w:tc>
          <w:tcPr>
            <w:tcW w:w="1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76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</w:tc>
        <w:tc>
          <w:tcPr>
            <w:tcW w:w="1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76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</w:tc>
      </w:tr>
    </w:tbl>
    <w:p w:rsidR="00A77B3E" w:rsidRDefault="00547665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547665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547665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547665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4986"/>
        <w:gridCol w:w="3510"/>
        <w:gridCol w:w="3810"/>
      </w:tblGrid>
      <w:tr w:rsidR="00091FED" w:rsidTr="003B38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6E6E6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bookmarkStart w:id="0" w:name="_GoBack"/>
            <w:bookmarkEnd w:id="0"/>
          </w:p>
          <w:p w:rsidR="00A77B3E" w:rsidRDefault="003B3819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Practice</w:t>
            </w: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1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6E6E6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77B3E" w:rsidRDefault="003B3819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Kid-Friendly Language</w:t>
            </w:r>
          </w:p>
        </w:tc>
        <w:tc>
          <w:tcPr>
            <w:tcW w:w="1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6E6E6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A77B3E" w:rsidRDefault="003B3819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>
              <w:t>Teacher Evidence</w:t>
            </w:r>
          </w:p>
        </w:tc>
        <w:tc>
          <w:tcPr>
            <w:tcW w:w="1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6E6E6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A77B3E" w:rsidRDefault="003B3819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635"/>
              </w:tabs>
              <w:jc w:val="center"/>
            </w:pPr>
            <w:r>
              <w:t>Student Evidence</w:t>
            </w: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</w:tc>
      </w:tr>
      <w:tr w:rsidR="00091FED" w:rsidTr="003B38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B3819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 xml:space="preserve">5.  Use appropriate </w:t>
            </w:r>
            <w:r>
              <w:br/>
              <w:t xml:space="preserve">   tools strategically.</w:t>
            </w: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1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B3819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I know how and when to use tools to help me explore and deepen my math understanding.</w:t>
            </w:r>
          </w:p>
        </w:tc>
        <w:tc>
          <w:tcPr>
            <w:tcW w:w="1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</w:tc>
        <w:tc>
          <w:tcPr>
            <w:tcW w:w="1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</w:tc>
      </w:tr>
      <w:tr w:rsidR="00091FED" w:rsidTr="003B38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B3819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6.  Attend to precision.</w:t>
            </w: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1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B3819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I can solve problems accurately and efficiently.</w:t>
            </w: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77B3E" w:rsidRDefault="003B3819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I can communicate my ideas using clear, mathematical language.</w:t>
            </w:r>
          </w:p>
        </w:tc>
        <w:tc>
          <w:tcPr>
            <w:tcW w:w="1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</w:tc>
        <w:tc>
          <w:tcPr>
            <w:tcW w:w="1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</w:tc>
      </w:tr>
      <w:tr w:rsidR="00091FED" w:rsidTr="003B38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B3819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7.  Look for and make use of structure.</w:t>
            </w: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1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B3819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I can break problems into smaller pieces to see the whole.</w:t>
            </w: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77B3E" w:rsidRDefault="003B3819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I can look at situations in more than one way and use what I already know to learn something new.</w:t>
            </w:r>
          </w:p>
        </w:tc>
        <w:tc>
          <w:tcPr>
            <w:tcW w:w="1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</w:tc>
        <w:tc>
          <w:tcPr>
            <w:tcW w:w="1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</w:tc>
      </w:tr>
      <w:tr w:rsidR="00091FED" w:rsidTr="003B38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B3819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8.  Look for and express regularity in repeated reasoning.</w:t>
            </w: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1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B3819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 xml:space="preserve">I notice similarities within and between problems.  </w:t>
            </w: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77B3E" w:rsidRDefault="003B3819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I look for patterns and draw conclusions.</w:t>
            </w:r>
          </w:p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77B3E" w:rsidRDefault="003B3819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I ask myself if my answer makes sense.</w:t>
            </w:r>
          </w:p>
        </w:tc>
        <w:tc>
          <w:tcPr>
            <w:tcW w:w="1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</w:tc>
        <w:tc>
          <w:tcPr>
            <w:tcW w:w="1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47665" w:rsidP="003B38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</w:tc>
      </w:tr>
    </w:tbl>
    <w:p w:rsidR="00A77B3E" w:rsidRDefault="00547665" w:rsidP="003B3819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sectPr w:rsidR="00A77B3E" w:rsidSect="00B3514B">
      <w:pgSz w:w="15840" w:h="122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091FED"/>
    <w:rsid w:val="00091FED"/>
    <w:rsid w:val="003B3819"/>
    <w:rsid w:val="00547665"/>
    <w:rsid w:val="00B3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14B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Reiner</dc:creator>
  <cp:lastModifiedBy>Hurd</cp:lastModifiedBy>
  <cp:revision>2</cp:revision>
  <dcterms:created xsi:type="dcterms:W3CDTF">2012-10-06T04:54:00Z</dcterms:created>
  <dcterms:modified xsi:type="dcterms:W3CDTF">2012-10-06T04:54:00Z</dcterms:modified>
</cp:coreProperties>
</file>